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3195BA9A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E14B3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19.09.2024 года</w:t>
                </w:r>
              </w:sdtContent>
            </w:sdt>
            <w:r w:rsidR="004B7609" w:rsidRPr="00F75ACB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E14B3B">
                  <w:rPr>
                    <w:rFonts w:ascii="Times New Roman" w:hAnsi="Times New Roman" w:cs="Times New Roman"/>
                    <w:sz w:val="28"/>
                    <w:szCs w:val="28"/>
                    <w:u w:val="single"/>
                  </w:rPr>
                  <w:t>702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муниципальной программы «Развитие образования в городском округе «Александровск-Сахалинский район»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0152A77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8B84D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E81BDD8" w14:textId="5AEF2C83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городского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30.05.2024 года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>
        <w:rPr>
          <w:rFonts w:ascii="Times New Roman" w:eastAsia="Calibri" w:hAnsi="Times New Roman" w:cs="Times New Roman"/>
          <w:sz w:val="28"/>
          <w:szCs w:val="28"/>
        </w:rPr>
        <w:t>401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>Об утверждении Порядка разработки, реализации и мониторинга муниципальных программ городского округа «Александровск- Сахалинский район»</w:t>
      </w:r>
      <w:r w:rsidRPr="00CF0D3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E7D5A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«Александровск-Сахалинский район» Сахалинской области Российской Федерации </w:t>
      </w:r>
      <w:r w:rsidRPr="005E7D5A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5E7D5A">
        <w:rPr>
          <w:rFonts w:ascii="Times New Roman" w:hAnsi="Times New Roman" w:cs="Times New Roman"/>
          <w:sz w:val="28"/>
          <w:szCs w:val="28"/>
        </w:rPr>
        <w:t>:</w:t>
      </w:r>
    </w:p>
    <w:p w14:paraId="025CFED5" w14:textId="77777777" w:rsidR="0039356F" w:rsidRPr="00B4788C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0D32">
        <w:rPr>
          <w:rFonts w:ascii="Times New Roman" w:eastAsia="Calibri" w:hAnsi="Times New Roman" w:cs="Times New Roman"/>
          <w:sz w:val="28"/>
          <w:szCs w:val="28"/>
        </w:rPr>
        <w:t>1.</w:t>
      </w:r>
      <w:r w:rsidRPr="00CF0D32">
        <w:rPr>
          <w:rFonts w:ascii="Times New Roman" w:eastAsia="Calibri" w:hAnsi="Times New Roman" w:cs="Times New Roman"/>
          <w:sz w:val="28"/>
          <w:szCs w:val="28"/>
        </w:rPr>
        <w:tab/>
        <w:t>Утвердить муниципальную программу «Развитие образования в городском округе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Александровск- Сахалинский район»» (прилагается).</w:t>
      </w:r>
    </w:p>
    <w:p w14:paraId="44A8F27E" w14:textId="77777777" w:rsidR="0039356F" w:rsidRPr="00B4788C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>2.</w:t>
      </w:r>
      <w:r w:rsidRPr="00B4788C">
        <w:rPr>
          <w:rFonts w:ascii="Times New Roman" w:eastAsia="Calibri" w:hAnsi="Times New Roman" w:cs="Times New Roman"/>
          <w:sz w:val="28"/>
          <w:szCs w:val="28"/>
        </w:rPr>
        <w:tab/>
        <w:t>Признать утратившими силу:</w:t>
      </w:r>
    </w:p>
    <w:p w14:paraId="206B9FB3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31.07.2014 года № 324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Об утверждении муниципальной программы «Развитие образования в городском округе «Александровск-Сахалинский район» на 2015-2020 годы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DA4AED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</w:t>
      </w:r>
      <w:r w:rsidRPr="00B4788C">
        <w:rPr>
          <w:rFonts w:ascii="Times New Roman" w:eastAsia="Calibri" w:hAnsi="Times New Roman" w:cs="Times New Roman"/>
          <w:sz w:val="28"/>
          <w:szCs w:val="28"/>
        </w:rPr>
        <w:t>район»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24.04.2015 года № </w:t>
      </w:r>
      <w:r w:rsidRPr="00B4788C">
        <w:rPr>
          <w:rFonts w:ascii="Times New Roman" w:eastAsia="Calibri" w:hAnsi="Times New Roman" w:cs="Times New Roman"/>
          <w:sz w:val="28"/>
          <w:szCs w:val="28"/>
        </w:rPr>
        <w:t>218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 xml:space="preserve">»; </w:t>
      </w:r>
    </w:p>
    <w:p w14:paraId="6079491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«Александровск- Сахалинский район» от 25.08.2015 года № 469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7F55C15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21.10.2015 года № 619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ADA66F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27.01.2016 года № 53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7AD340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24.06.2016 года № 378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AB1B4A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02.11.2016 года № 685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E6C48D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09.03.2017 года № 174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B33B96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24.07.2017 года № 477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A5C4E9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07.08.2017 года № 506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городском округе </w:t>
      </w: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>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2404DE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15.08.2017 года № 530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7F9563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20.10.2017 года № 640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36E01EF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26.10.2017 года № 648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E4CE1E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11.12.2017 года № 736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683179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26.01.2018 года № 36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E2D9A7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31.05.2018 года № 295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68B4BB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10.10.2018 года № 656</w:t>
      </w:r>
      <w:r w:rsidRPr="00B4788C">
        <w:rPr>
          <w:rFonts w:ascii="Times New Roman" w:hAnsi="Times New Roman" w:cs="Times New Roman"/>
          <w:sz w:val="28"/>
          <w:szCs w:val="28"/>
        </w:rPr>
        <w:t xml:space="preserve"> 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8E4F48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03.12.2018 года № 810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2852C8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12.03.2019 года № 177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A0A9A00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23.04.2019 года № 262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3C2D31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04.10.2019 года № 632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4299C3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28.10.2019 года № 673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5B7313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30.08.2019 года № 549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E5A927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27.01.2020 года № 58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3B1D50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05.08.2020 года № 488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городском округе </w:t>
      </w: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>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6845E8F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15.04.2021 года № 195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D076F39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25.01.2021 года № 24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142C49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09.06.2021 года № 331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97C710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12.08.2021 года № 520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608FEC6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22.10.2021 года № 650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222C03C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07.02.2022 года № 70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A356A27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29.07.2022 года № 535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E364863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13.12.2022 года № 866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383DF3A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10.02.2023 года № 67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45175EB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20.03.2023 года № 202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2C9906CB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26.07.2023 года № 444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5A666B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BBEA96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16.02.2024 года № 107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3C75E674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22.05.2024 года № 364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1216CAA8" w14:textId="77777777" w:rsidR="0039356F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Calibri" w:hAnsi="Times New Roman" w:cs="Times New Roman"/>
          <w:sz w:val="28"/>
          <w:szCs w:val="28"/>
        </w:rPr>
        <w:t>администрации городского округа «Александровск- Сахалинский район» от 09.08.2024 года № 585</w:t>
      </w:r>
      <w:r w:rsidRPr="00E263EC">
        <w:rPr>
          <w:rFonts w:ascii="Times New Roman" w:hAnsi="Times New Roman" w:cs="Times New Roman"/>
          <w:sz w:val="28"/>
          <w:szCs w:val="28"/>
        </w:rPr>
        <w:t xml:space="preserve"> </w:t>
      </w:r>
      <w:r w:rsidRPr="00B4788C">
        <w:rPr>
          <w:rFonts w:ascii="Times New Roman" w:hAnsi="Times New Roman" w:cs="Times New Roman"/>
          <w:sz w:val="28"/>
          <w:szCs w:val="28"/>
        </w:rPr>
        <w:t>«</w:t>
      </w:r>
      <w:r w:rsidRPr="00B4788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муниципальную программу «Развитие образования в городском округе «Александровск-Сахалинский район» на 2015-2020 годы», утвержденную </w:t>
      </w:r>
      <w:r w:rsidRPr="00B4788C">
        <w:rPr>
          <w:rFonts w:ascii="Times New Roman" w:eastAsia="Calibri" w:hAnsi="Times New Roman" w:cs="Times New Roman"/>
          <w:sz w:val="28"/>
          <w:szCs w:val="28"/>
        </w:rPr>
        <w:lastRenderedPageBreak/>
        <w:t>постановлением администрации городского округа «Александровск-Сахалинский район» от 31.07.2014г. № 324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0F6952B2" w14:textId="77777777" w:rsidR="0039356F" w:rsidRPr="00B4788C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Управлению социальной политики городского округа «Александровск-Сахалинский район» сведения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муниципальной программе</w:t>
      </w: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внести в ФИС СП.  </w:t>
      </w:r>
    </w:p>
    <w:p w14:paraId="56962AF7" w14:textId="22B9E99F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78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261748" w:rsidRPr="00261748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01</w:t>
      </w:r>
      <w:r w:rsidR="00261748">
        <w:rPr>
          <w:rFonts w:ascii="Times New Roman" w:eastAsia="Calibri" w:hAnsi="Times New Roman" w:cs="Times New Roman"/>
          <w:sz w:val="28"/>
          <w:szCs w:val="28"/>
        </w:rPr>
        <w:t xml:space="preserve"> января </w:t>
      </w:r>
      <w:r w:rsidR="00261748" w:rsidRPr="00261748">
        <w:rPr>
          <w:rFonts w:ascii="Times New Roman" w:eastAsia="Calibri" w:hAnsi="Times New Roman" w:cs="Times New Roman"/>
          <w:sz w:val="28"/>
          <w:szCs w:val="28"/>
        </w:rPr>
        <w:t>2025 года</w:t>
      </w:r>
      <w:r w:rsidRPr="005E7D5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9FB1753" w14:textId="77777777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Pr="005E7D5A">
        <w:rPr>
          <w:rFonts w:ascii="Roboto Regular" w:eastAsia="Calibri" w:hAnsi="Roboto Regular" w:cs="Arial"/>
          <w:sz w:val="28"/>
          <w:szCs w:val="28"/>
        </w:rPr>
        <w:t>Настоящее поста</w:t>
      </w:r>
      <w:r>
        <w:rPr>
          <w:rFonts w:ascii="Roboto Regular" w:eastAsia="Calibri" w:hAnsi="Roboto Regular" w:cs="Arial"/>
          <w:sz w:val="28"/>
          <w:szCs w:val="28"/>
        </w:rPr>
        <w:t>новление опубликовать в газете «Красное знамя»</w:t>
      </w:r>
      <w:r w:rsidRPr="005E7D5A">
        <w:rPr>
          <w:rFonts w:ascii="Roboto Regular" w:eastAsia="Calibri" w:hAnsi="Roboto Regular" w:cs="Arial"/>
          <w:sz w:val="28"/>
          <w:szCs w:val="28"/>
        </w:rPr>
        <w:t xml:space="preserve"> и разместить на офици</w:t>
      </w:r>
      <w:r>
        <w:rPr>
          <w:rFonts w:ascii="Roboto Regular" w:eastAsia="Calibri" w:hAnsi="Roboto Regular" w:cs="Arial"/>
          <w:sz w:val="28"/>
          <w:szCs w:val="28"/>
        </w:rPr>
        <w:t>альном сайте городского округа «Александровск-Сахалинский район»</w:t>
      </w:r>
      <w:r w:rsidRPr="005E7D5A">
        <w:rPr>
          <w:rFonts w:ascii="Roboto Regular" w:eastAsia="Calibri" w:hAnsi="Roboto Regular" w:cs="Arial"/>
          <w:sz w:val="28"/>
          <w:szCs w:val="28"/>
        </w:rPr>
        <w:t>.</w:t>
      </w:r>
    </w:p>
    <w:p w14:paraId="10BAC3F1" w14:textId="0BC176A6" w:rsidR="0039356F" w:rsidRPr="005E7D5A" w:rsidRDefault="0039356F" w:rsidP="003935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E7D5A">
        <w:rPr>
          <w:rFonts w:ascii="Times New Roman" w:eastAsia="Calibri" w:hAnsi="Times New Roman" w:cs="Times New Roman"/>
          <w:sz w:val="28"/>
          <w:szCs w:val="28"/>
        </w:rPr>
        <w:t xml:space="preserve">5. Контроль за исполнением настоящего постановления возложить на </w:t>
      </w:r>
      <w:r w:rsidRPr="005E7D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вице-мэра городского округа «Александровск-Сахалинский район» (по социальным вопросам).</w:t>
      </w: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39356F" w:rsidRPr="005E7D5A" w14:paraId="1EC921CB" w14:textId="77777777" w:rsidTr="0049737C">
        <w:tc>
          <w:tcPr>
            <w:tcW w:w="5213" w:type="dxa"/>
            <w:shd w:val="clear" w:color="auto" w:fill="auto"/>
          </w:tcPr>
          <w:p w14:paraId="17416A53" w14:textId="77777777" w:rsidR="0039356F" w:rsidRPr="005E7D5A" w:rsidRDefault="0039356F" w:rsidP="004973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Мэр городского округа </w:t>
            </w:r>
          </w:p>
          <w:p w14:paraId="4398AC4C" w14:textId="77777777" w:rsidR="0039356F" w:rsidRPr="005E7D5A" w:rsidRDefault="0039356F" w:rsidP="0049737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5316B7A6" w14:textId="77777777" w:rsidR="0039356F" w:rsidRPr="005E7D5A" w:rsidRDefault="0039356F" w:rsidP="004973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2990458E" w14:textId="77777777" w:rsidR="0039356F" w:rsidRPr="005E7D5A" w:rsidRDefault="0039356F" w:rsidP="004973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7D5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В.И. Антонюк</w:t>
            </w:r>
          </w:p>
        </w:tc>
      </w:tr>
    </w:tbl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43508E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621BD5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77777777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  <w:r w:rsidRPr="00C9468F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1D0D9" w14:textId="77777777" w:rsidR="005C2A6C" w:rsidRDefault="005C2A6C" w:rsidP="00E654EF">
      <w:pPr>
        <w:spacing w:after="0" w:line="240" w:lineRule="auto"/>
      </w:pPr>
      <w:r>
        <w:separator/>
      </w:r>
    </w:p>
  </w:endnote>
  <w:endnote w:type="continuationSeparator" w:id="0">
    <w:p w14:paraId="5A331891" w14:textId="77777777" w:rsidR="005C2A6C" w:rsidRDefault="005C2A6C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A95B6" w14:textId="77777777" w:rsidR="005C2A6C" w:rsidRDefault="005C2A6C" w:rsidP="00E654EF">
      <w:pPr>
        <w:spacing w:after="0" w:line="240" w:lineRule="auto"/>
      </w:pPr>
      <w:r>
        <w:separator/>
      </w:r>
    </w:p>
  </w:footnote>
  <w:footnote w:type="continuationSeparator" w:id="0">
    <w:p w14:paraId="3CFE41E5" w14:textId="77777777" w:rsidR="005C2A6C" w:rsidRDefault="005C2A6C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174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9356F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C2A6C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B4F2C"/>
    <w:rsid w:val="00DF0244"/>
    <w:rsid w:val="00E0256B"/>
    <w:rsid w:val="00E076B8"/>
    <w:rsid w:val="00E11C99"/>
    <w:rsid w:val="00E11F1F"/>
    <w:rsid w:val="00E1396E"/>
    <w:rsid w:val="00E14B3B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Roboto Regular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410BC3"/>
    <w:rsid w:val="00781A90"/>
    <w:rsid w:val="00846256"/>
    <w:rsid w:val="00A333A2"/>
    <w:rsid w:val="00E32474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A060D399-338C-44C4-985E-2EB289A70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2419</Words>
  <Characters>13791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16178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Сергей</cp:lastModifiedBy>
  <cp:revision>49</cp:revision>
  <cp:lastPrinted>2018-12-05T03:38:00Z</cp:lastPrinted>
  <dcterms:created xsi:type="dcterms:W3CDTF">2018-12-05T01:13:00Z</dcterms:created>
  <dcterms:modified xsi:type="dcterms:W3CDTF">2024-09-22T23:36:00Z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